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90" w:rsidRPr="00F20A84" w:rsidRDefault="00C95D07" w:rsidP="00F20A84">
      <w:pPr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23D50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Pr="00823D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823D50">
        <w:rPr>
          <w:rFonts w:ascii="Times New Roman" w:hAnsi="Times New Roman" w:cs="Times New Roman"/>
          <w:b/>
          <w:i/>
          <w:sz w:val="28"/>
          <w:szCs w:val="28"/>
        </w:rPr>
        <w:t>ню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 xml:space="preserve"> работника т</w:t>
      </w:r>
      <w:r w:rsidR="00F20A84" w:rsidRPr="00823D50">
        <w:rPr>
          <w:rFonts w:ascii="Times New Roman" w:hAnsi="Times New Roman" w:cs="Times New Roman"/>
          <w:b/>
          <w:i/>
          <w:sz w:val="28"/>
          <w:szCs w:val="28"/>
        </w:rPr>
        <w:t>орг</w:t>
      </w:r>
      <w:r w:rsidR="00626A4B" w:rsidRPr="00823D50">
        <w:rPr>
          <w:rFonts w:ascii="Times New Roman" w:hAnsi="Times New Roman" w:cs="Times New Roman"/>
          <w:b/>
          <w:i/>
          <w:sz w:val="28"/>
          <w:szCs w:val="28"/>
        </w:rPr>
        <w:t>овли</w:t>
      </w:r>
      <w:r w:rsidR="00F20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C7A" w:rsidRPr="003A21D2" w:rsidRDefault="003A21D2" w:rsidP="0057383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3665220</wp:posOffset>
            </wp:positionH>
            <wp:positionV relativeFrom="paragraph">
              <wp:posOffset>722630</wp:posOffset>
            </wp:positionV>
            <wp:extent cx="2343785" cy="2861945"/>
            <wp:effectExtent l="19050" t="0" r="0" b="0"/>
            <wp:wrapSquare wrapText="bothSides"/>
            <wp:docPr id="1" name="Рисунок 1" descr="N:\201\Дойникова\Продавец\00aa2b7cb16b6aa6199667d73ce9a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201\Дойникова\Продавец\00aa2b7cb16b6aa6199667d73ce9aed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590">
        <w:rPr>
          <w:rFonts w:ascii="Times New Roman" w:hAnsi="Times New Roman" w:cs="Times New Roman"/>
          <w:sz w:val="28"/>
          <w:szCs w:val="28"/>
        </w:rPr>
        <w:t>28 июля – праздничная дата для</w:t>
      </w:r>
      <w:r w:rsidR="00664AAB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B10590">
        <w:rPr>
          <w:rFonts w:ascii="Times New Roman" w:hAnsi="Times New Roman" w:cs="Times New Roman"/>
          <w:sz w:val="28"/>
          <w:szCs w:val="28"/>
        </w:rPr>
        <w:t>ов</w:t>
      </w:r>
      <w:r w:rsidR="00664AAB">
        <w:rPr>
          <w:rFonts w:ascii="Times New Roman" w:hAnsi="Times New Roman" w:cs="Times New Roman"/>
          <w:sz w:val="28"/>
          <w:szCs w:val="28"/>
        </w:rPr>
        <w:t xml:space="preserve"> </w:t>
      </w:r>
      <w:r w:rsidR="00823D50">
        <w:rPr>
          <w:rFonts w:ascii="Times New Roman" w:hAnsi="Times New Roman" w:cs="Times New Roman"/>
          <w:sz w:val="28"/>
          <w:szCs w:val="28"/>
        </w:rPr>
        <w:t xml:space="preserve">торговой </w:t>
      </w:r>
      <w:r w:rsidR="002C551F">
        <w:rPr>
          <w:rFonts w:ascii="Times New Roman" w:hAnsi="Times New Roman" w:cs="Times New Roman"/>
          <w:sz w:val="28"/>
          <w:szCs w:val="28"/>
        </w:rPr>
        <w:t>сферы</w:t>
      </w:r>
      <w:r w:rsidR="00B10590">
        <w:rPr>
          <w:rFonts w:ascii="Times New Roman" w:hAnsi="Times New Roman" w:cs="Times New Roman"/>
          <w:sz w:val="28"/>
          <w:szCs w:val="28"/>
        </w:rPr>
        <w:t>.</w:t>
      </w:r>
      <w:r w:rsidR="00664AAB">
        <w:rPr>
          <w:rFonts w:ascii="Times New Roman" w:hAnsi="Times New Roman" w:cs="Times New Roman"/>
          <w:sz w:val="28"/>
          <w:szCs w:val="28"/>
        </w:rPr>
        <w:t xml:space="preserve"> </w:t>
      </w:r>
      <w:r w:rsidR="002C551F">
        <w:rPr>
          <w:rFonts w:ascii="Times New Roman" w:hAnsi="Times New Roman" w:cs="Times New Roman"/>
          <w:sz w:val="28"/>
          <w:szCs w:val="28"/>
        </w:rPr>
        <w:t>Этот день могут считать с</w:t>
      </w:r>
      <w:r w:rsidR="00664AAB">
        <w:rPr>
          <w:rFonts w:ascii="Times New Roman" w:hAnsi="Times New Roman" w:cs="Times New Roman"/>
          <w:sz w:val="28"/>
          <w:szCs w:val="28"/>
        </w:rPr>
        <w:t xml:space="preserve">воим профессиональным праздником </w:t>
      </w:r>
      <w:r w:rsidR="00660844">
        <w:rPr>
          <w:rFonts w:ascii="Times New Roman" w:hAnsi="Times New Roman" w:cs="Times New Roman"/>
          <w:sz w:val="28"/>
          <w:szCs w:val="28"/>
        </w:rPr>
        <w:t>около 115 тыс</w:t>
      </w:r>
      <w:proofErr w:type="gramStart"/>
      <w:r w:rsidR="00660844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660844">
        <w:rPr>
          <w:rFonts w:ascii="Times New Roman" w:hAnsi="Times New Roman" w:cs="Times New Roman"/>
          <w:sz w:val="28"/>
          <w:szCs w:val="28"/>
        </w:rPr>
        <w:t xml:space="preserve">еловек – это </w:t>
      </w:r>
      <w:r w:rsidR="00664AAB">
        <w:rPr>
          <w:rFonts w:ascii="Times New Roman" w:hAnsi="Times New Roman" w:cs="Times New Roman"/>
          <w:sz w:val="28"/>
          <w:szCs w:val="28"/>
        </w:rPr>
        <w:t xml:space="preserve">не только сотрудники магазинов, но и те, кто </w:t>
      </w:r>
      <w:r w:rsidR="00F402EA">
        <w:rPr>
          <w:rFonts w:ascii="Times New Roman" w:hAnsi="Times New Roman" w:cs="Times New Roman"/>
          <w:sz w:val="28"/>
          <w:szCs w:val="28"/>
        </w:rPr>
        <w:t>занимается</w:t>
      </w:r>
      <w:r w:rsidR="00664AAB">
        <w:rPr>
          <w:rFonts w:ascii="Times New Roman" w:hAnsi="Times New Roman" w:cs="Times New Roman"/>
          <w:sz w:val="28"/>
          <w:szCs w:val="28"/>
        </w:rPr>
        <w:t xml:space="preserve"> изучением рынка, </w:t>
      </w:r>
      <w:r w:rsidR="008D46F9">
        <w:rPr>
          <w:rFonts w:ascii="Times New Roman" w:hAnsi="Times New Roman" w:cs="Times New Roman"/>
          <w:sz w:val="28"/>
          <w:szCs w:val="28"/>
        </w:rPr>
        <w:t>продвижением товар</w:t>
      </w:r>
      <w:r w:rsidR="00782972">
        <w:rPr>
          <w:rFonts w:ascii="Times New Roman" w:hAnsi="Times New Roman" w:cs="Times New Roman"/>
          <w:sz w:val="28"/>
          <w:szCs w:val="28"/>
        </w:rPr>
        <w:t>ов</w:t>
      </w:r>
      <w:r w:rsidR="008D46F9">
        <w:rPr>
          <w:rFonts w:ascii="Times New Roman" w:hAnsi="Times New Roman" w:cs="Times New Roman"/>
          <w:sz w:val="28"/>
          <w:szCs w:val="28"/>
        </w:rPr>
        <w:t xml:space="preserve">, </w:t>
      </w:r>
      <w:r w:rsidR="00664AAB">
        <w:rPr>
          <w:rFonts w:ascii="Times New Roman" w:hAnsi="Times New Roman" w:cs="Times New Roman"/>
          <w:sz w:val="28"/>
          <w:szCs w:val="28"/>
        </w:rPr>
        <w:t>обеспечением запасов</w:t>
      </w:r>
      <w:r w:rsidR="00F402EA">
        <w:rPr>
          <w:rFonts w:ascii="Times New Roman" w:hAnsi="Times New Roman" w:cs="Times New Roman"/>
          <w:sz w:val="28"/>
          <w:szCs w:val="28"/>
        </w:rPr>
        <w:t>, логистикой,</w:t>
      </w:r>
      <w:r w:rsidR="00664AAB">
        <w:rPr>
          <w:rFonts w:ascii="Times New Roman" w:hAnsi="Times New Roman" w:cs="Times New Roman"/>
          <w:sz w:val="28"/>
          <w:szCs w:val="28"/>
        </w:rPr>
        <w:t xml:space="preserve"> складированием и перемещением товаров.</w:t>
      </w:r>
      <w:r w:rsidRPr="003A21D2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872EC7" w:rsidRDefault="00872EC7" w:rsidP="0057383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в Удмуртии зарегистрировано </w:t>
      </w:r>
      <w:r w:rsidR="00D70755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707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тысяч предприятий и индивидуальных предпринимателей</w:t>
      </w:r>
      <w:r w:rsidR="005C642D">
        <w:rPr>
          <w:rFonts w:ascii="Times New Roman" w:hAnsi="Times New Roman" w:cs="Times New Roman"/>
          <w:sz w:val="28"/>
          <w:szCs w:val="28"/>
        </w:rPr>
        <w:t xml:space="preserve"> в области торговли.</w:t>
      </w:r>
    </w:p>
    <w:p w:rsidR="005941CE" w:rsidRDefault="005941CE" w:rsidP="00CC2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розничной торговли </w:t>
      </w:r>
      <w:r w:rsidR="00EE12CF">
        <w:rPr>
          <w:rFonts w:ascii="Times New Roman" w:hAnsi="Times New Roman" w:cs="Times New Roman"/>
          <w:sz w:val="28"/>
          <w:szCs w:val="28"/>
        </w:rPr>
        <w:t xml:space="preserve">в 2018 году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75205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тавил 2</w:t>
      </w:r>
      <w:r w:rsidR="00823D50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 В среднем </w:t>
      </w:r>
      <w:r w:rsidR="00D4235A">
        <w:rPr>
          <w:rFonts w:ascii="Times New Roman" w:hAnsi="Times New Roman" w:cs="Times New Roman"/>
          <w:sz w:val="28"/>
          <w:szCs w:val="28"/>
        </w:rPr>
        <w:t>каждый</w:t>
      </w:r>
      <w:r w:rsidR="003C5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житель республики за год потратил на покупку товаров </w:t>
      </w:r>
      <w:r w:rsidR="002C551F">
        <w:rPr>
          <w:rFonts w:ascii="Times New Roman" w:hAnsi="Times New Roman" w:cs="Times New Roman"/>
          <w:sz w:val="28"/>
          <w:szCs w:val="28"/>
        </w:rPr>
        <w:t>1</w:t>
      </w:r>
      <w:r w:rsidR="00411731">
        <w:rPr>
          <w:rFonts w:ascii="Times New Roman" w:hAnsi="Times New Roman" w:cs="Times New Roman"/>
          <w:sz w:val="28"/>
          <w:szCs w:val="28"/>
        </w:rPr>
        <w:t>55</w:t>
      </w:r>
      <w:r w:rsidR="00F20A84">
        <w:rPr>
          <w:rFonts w:ascii="Times New Roman" w:hAnsi="Times New Roman" w:cs="Times New Roman"/>
          <w:sz w:val="28"/>
          <w:szCs w:val="28"/>
        </w:rPr>
        <w:t xml:space="preserve"> </w:t>
      </w:r>
      <w:r w:rsidR="002C55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20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ублей</w:t>
      </w:r>
      <w:r w:rsidR="00A752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ежедневн</w:t>
      </w:r>
      <w:r w:rsidR="005C64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42D">
        <w:rPr>
          <w:rFonts w:ascii="Times New Roman" w:hAnsi="Times New Roman" w:cs="Times New Roman"/>
          <w:sz w:val="28"/>
          <w:szCs w:val="28"/>
        </w:rPr>
        <w:t>совершал покупк</w:t>
      </w:r>
      <w:r w:rsidR="00840EDF">
        <w:rPr>
          <w:rFonts w:ascii="Times New Roman" w:hAnsi="Times New Roman" w:cs="Times New Roman"/>
          <w:sz w:val="28"/>
          <w:szCs w:val="28"/>
        </w:rPr>
        <w:t>и</w:t>
      </w:r>
      <w:r w:rsidR="005C64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4</w:t>
      </w:r>
      <w:r w:rsidR="00170C4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170C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B40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512" w:rsidRDefault="00CC2512" w:rsidP="00CC2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2018 году для жителей республики работали </w:t>
      </w:r>
      <w:r w:rsidR="00A77477">
        <w:rPr>
          <w:rFonts w:ascii="Times New Roman" w:hAnsi="Times New Roman" w:cs="Times New Roman"/>
          <w:sz w:val="28"/>
          <w:szCs w:val="28"/>
        </w:rPr>
        <w:t>около 9</w:t>
      </w:r>
      <w:r>
        <w:rPr>
          <w:rFonts w:ascii="Times New Roman" w:hAnsi="Times New Roman" w:cs="Times New Roman"/>
          <w:sz w:val="28"/>
          <w:szCs w:val="28"/>
        </w:rPr>
        <w:t xml:space="preserve"> тысяч магазинов, </w:t>
      </w:r>
      <w:r w:rsidR="00A77477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823D50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гипермаркетов, </w:t>
      </w:r>
      <w:r w:rsidR="00823D50">
        <w:rPr>
          <w:rFonts w:ascii="Times New Roman" w:hAnsi="Times New Roman" w:cs="Times New Roman"/>
          <w:sz w:val="28"/>
          <w:szCs w:val="28"/>
        </w:rPr>
        <w:t xml:space="preserve">267 </w:t>
      </w:r>
      <w:r>
        <w:rPr>
          <w:rFonts w:ascii="Times New Roman" w:hAnsi="Times New Roman" w:cs="Times New Roman"/>
          <w:sz w:val="28"/>
          <w:szCs w:val="28"/>
        </w:rPr>
        <w:t>супермаркетов</w:t>
      </w:r>
      <w:r w:rsidR="00660844">
        <w:rPr>
          <w:rFonts w:ascii="Times New Roman" w:hAnsi="Times New Roman" w:cs="Times New Roman"/>
          <w:sz w:val="28"/>
          <w:szCs w:val="28"/>
        </w:rPr>
        <w:t xml:space="preserve">, </w:t>
      </w:r>
      <w:r w:rsidR="00823D50">
        <w:rPr>
          <w:rFonts w:ascii="Times New Roman" w:hAnsi="Times New Roman" w:cs="Times New Roman"/>
          <w:sz w:val="28"/>
          <w:szCs w:val="28"/>
        </w:rPr>
        <w:t xml:space="preserve">39 магазинов </w:t>
      </w:r>
      <w:r w:rsidR="00E31619">
        <w:rPr>
          <w:rFonts w:ascii="Times New Roman" w:hAnsi="Times New Roman" w:cs="Times New Roman"/>
          <w:sz w:val="28"/>
          <w:szCs w:val="28"/>
        </w:rPr>
        <w:t>–</w:t>
      </w:r>
      <w:r w:rsidR="0082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D50">
        <w:rPr>
          <w:rFonts w:ascii="Times New Roman" w:hAnsi="Times New Roman" w:cs="Times New Roman"/>
          <w:sz w:val="28"/>
          <w:szCs w:val="28"/>
        </w:rPr>
        <w:t>дискаунтеров</w:t>
      </w:r>
      <w:proofErr w:type="spellEnd"/>
      <w:r w:rsidR="00E3161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31619" w:rsidRPr="00DD7B87">
        <w:rPr>
          <w:rFonts w:ascii="Times New Roman" w:hAnsi="Times New Roman" w:cs="Times New Roman"/>
          <w:sz w:val="28"/>
          <w:szCs w:val="28"/>
        </w:rPr>
        <w:t>9 рынков</w:t>
      </w:r>
      <w:r w:rsidR="00E31619" w:rsidRPr="00DD7B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161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DD7B87" w:rsidRPr="00DD7B87">
        <w:rPr>
          <w:rFonts w:ascii="Times New Roman" w:eastAsia="Calibri" w:hAnsi="Times New Roman" w:cs="Times New Roman"/>
          <w:sz w:val="28"/>
          <w:szCs w:val="28"/>
        </w:rPr>
        <w:t xml:space="preserve">502 </w:t>
      </w:r>
      <w:r w:rsidR="00DD7B87" w:rsidRPr="00DD7B87">
        <w:rPr>
          <w:rFonts w:ascii="Times New Roman" w:hAnsi="Times New Roman" w:cs="Times New Roman"/>
          <w:sz w:val="28"/>
          <w:szCs w:val="28"/>
        </w:rPr>
        <w:t>ярмарки</w:t>
      </w:r>
      <w:r w:rsidR="00DD7B87">
        <w:rPr>
          <w:sz w:val="28"/>
          <w:szCs w:val="28"/>
        </w:rPr>
        <w:t xml:space="preserve">. </w:t>
      </w:r>
      <w:r w:rsidR="00E31619">
        <w:rPr>
          <w:rFonts w:ascii="Times New Roman" w:hAnsi="Times New Roman" w:cs="Times New Roman"/>
          <w:sz w:val="28"/>
          <w:szCs w:val="28"/>
        </w:rPr>
        <w:t>Покупателям</w:t>
      </w:r>
      <w:r w:rsidR="00660844">
        <w:rPr>
          <w:rFonts w:ascii="Times New Roman" w:hAnsi="Times New Roman" w:cs="Times New Roman"/>
          <w:sz w:val="28"/>
          <w:szCs w:val="28"/>
        </w:rPr>
        <w:t xml:space="preserve"> доступны современные</w:t>
      </w:r>
      <w:r w:rsidR="002D6ADF">
        <w:rPr>
          <w:rFonts w:ascii="Times New Roman" w:hAnsi="Times New Roman" w:cs="Times New Roman"/>
          <w:sz w:val="28"/>
          <w:szCs w:val="28"/>
        </w:rPr>
        <w:t xml:space="preserve"> форматы торговли, такие как прямые продажи, сетевой маркетинг, распространение продукции через каталоги по подписке и через сеть </w:t>
      </w:r>
      <w:r w:rsidR="00E31619">
        <w:rPr>
          <w:rFonts w:ascii="Times New Roman" w:hAnsi="Times New Roman" w:cs="Times New Roman"/>
          <w:sz w:val="28"/>
          <w:szCs w:val="28"/>
        </w:rPr>
        <w:t>«</w:t>
      </w:r>
      <w:r w:rsidR="002D6ADF">
        <w:rPr>
          <w:rFonts w:ascii="Times New Roman" w:hAnsi="Times New Roman" w:cs="Times New Roman"/>
          <w:sz w:val="28"/>
          <w:szCs w:val="28"/>
        </w:rPr>
        <w:t>Интернет</w:t>
      </w:r>
      <w:r w:rsidR="00E31619">
        <w:rPr>
          <w:rFonts w:ascii="Times New Roman" w:hAnsi="Times New Roman" w:cs="Times New Roman"/>
          <w:sz w:val="28"/>
          <w:szCs w:val="28"/>
        </w:rPr>
        <w:t>»</w:t>
      </w:r>
      <w:r w:rsidR="002D6ADF">
        <w:rPr>
          <w:rFonts w:ascii="Times New Roman" w:hAnsi="Times New Roman" w:cs="Times New Roman"/>
          <w:sz w:val="28"/>
          <w:szCs w:val="28"/>
        </w:rPr>
        <w:t>.</w:t>
      </w:r>
    </w:p>
    <w:p w:rsidR="00CC2512" w:rsidRDefault="00AB1441" w:rsidP="004F1A0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Прочн</w:t>
      </w:r>
      <w:r w:rsidR="00660844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844">
        <w:rPr>
          <w:rFonts w:ascii="Times New Roman" w:hAnsi="Times New Roman" w:cs="Times New Roman"/>
          <w:sz w:val="28"/>
          <w:szCs w:val="28"/>
        </w:rPr>
        <w:t>позиции</w:t>
      </w:r>
      <w:r>
        <w:rPr>
          <w:rFonts w:ascii="Times New Roman" w:hAnsi="Times New Roman" w:cs="Times New Roman"/>
          <w:sz w:val="28"/>
          <w:szCs w:val="28"/>
        </w:rPr>
        <w:t xml:space="preserve"> в торговле республики занимает малый бизнес. Субъекты малог</w:t>
      </w:r>
      <w:r w:rsidR="004F1A0F">
        <w:rPr>
          <w:rFonts w:ascii="Times New Roman" w:hAnsi="Times New Roman" w:cs="Times New Roman"/>
          <w:sz w:val="28"/>
          <w:szCs w:val="28"/>
        </w:rPr>
        <w:t xml:space="preserve">о предпринимательства </w:t>
      </w:r>
      <w:r w:rsidR="00660844">
        <w:rPr>
          <w:rFonts w:ascii="Times New Roman" w:hAnsi="Times New Roman" w:cs="Times New Roman"/>
          <w:sz w:val="28"/>
          <w:szCs w:val="28"/>
        </w:rPr>
        <w:t>с</w:t>
      </w:r>
      <w:r w:rsidR="004F1A0F">
        <w:rPr>
          <w:rFonts w:ascii="Times New Roman" w:hAnsi="Times New Roman" w:cs="Times New Roman"/>
          <w:sz w:val="28"/>
          <w:szCs w:val="28"/>
        </w:rPr>
        <w:t xml:space="preserve">формировали </w:t>
      </w:r>
      <w:r w:rsidR="00660844">
        <w:rPr>
          <w:rFonts w:ascii="Times New Roman" w:hAnsi="Times New Roman" w:cs="Times New Roman"/>
          <w:sz w:val="28"/>
          <w:szCs w:val="28"/>
        </w:rPr>
        <w:t>более</w:t>
      </w:r>
      <w:r w:rsidR="004F1A0F">
        <w:rPr>
          <w:rFonts w:ascii="Times New Roman" w:hAnsi="Times New Roman" w:cs="Times New Roman"/>
          <w:sz w:val="28"/>
          <w:szCs w:val="28"/>
        </w:rPr>
        <w:t xml:space="preserve"> половины всего оборота розничной торговли</w:t>
      </w:r>
      <w:r w:rsidR="00A65E14">
        <w:rPr>
          <w:rFonts w:ascii="Times New Roman" w:hAnsi="Times New Roman" w:cs="Times New Roman"/>
          <w:sz w:val="28"/>
          <w:szCs w:val="28"/>
        </w:rPr>
        <w:t xml:space="preserve"> – четверть </w:t>
      </w:r>
      <w:r w:rsidR="004F1A0F">
        <w:rPr>
          <w:rFonts w:ascii="Times New Roman" w:hAnsi="Times New Roman" w:cs="Times New Roman"/>
          <w:sz w:val="28"/>
          <w:szCs w:val="28"/>
        </w:rPr>
        <w:t>малы</w:t>
      </w:r>
      <w:r w:rsidR="00A65E14">
        <w:rPr>
          <w:rFonts w:ascii="Times New Roman" w:hAnsi="Times New Roman" w:cs="Times New Roman"/>
          <w:sz w:val="28"/>
          <w:szCs w:val="28"/>
        </w:rPr>
        <w:t>е</w:t>
      </w:r>
      <w:r w:rsidR="004F1A0F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A65E14">
        <w:rPr>
          <w:rFonts w:ascii="Times New Roman" w:hAnsi="Times New Roman" w:cs="Times New Roman"/>
          <w:sz w:val="28"/>
          <w:szCs w:val="28"/>
        </w:rPr>
        <w:t>я</w:t>
      </w:r>
      <w:r w:rsidR="004F1A0F">
        <w:rPr>
          <w:rFonts w:ascii="Times New Roman" w:hAnsi="Times New Roman" w:cs="Times New Roman"/>
          <w:sz w:val="28"/>
          <w:szCs w:val="28"/>
        </w:rPr>
        <w:t xml:space="preserve">, </w:t>
      </w:r>
      <w:r w:rsidR="00A65E14">
        <w:rPr>
          <w:rFonts w:ascii="Times New Roman" w:hAnsi="Times New Roman" w:cs="Times New Roman"/>
          <w:sz w:val="28"/>
          <w:szCs w:val="28"/>
        </w:rPr>
        <w:t xml:space="preserve">и немного более (28%) </w:t>
      </w:r>
      <w:r w:rsidR="004F1A0F">
        <w:rPr>
          <w:rFonts w:ascii="Times New Roman" w:hAnsi="Times New Roman" w:cs="Times New Roman"/>
          <w:sz w:val="28"/>
          <w:szCs w:val="28"/>
        </w:rPr>
        <w:t>индивидуальны</w:t>
      </w:r>
      <w:r w:rsidR="00A65E14">
        <w:rPr>
          <w:rFonts w:ascii="Times New Roman" w:hAnsi="Times New Roman" w:cs="Times New Roman"/>
          <w:sz w:val="28"/>
          <w:szCs w:val="28"/>
        </w:rPr>
        <w:t>е</w:t>
      </w:r>
      <w:r w:rsidR="004F1A0F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A65E14">
        <w:rPr>
          <w:rFonts w:ascii="Times New Roman" w:hAnsi="Times New Roman" w:cs="Times New Roman"/>
          <w:sz w:val="28"/>
          <w:szCs w:val="28"/>
        </w:rPr>
        <w:t>и</w:t>
      </w:r>
      <w:r w:rsidR="004F1A0F">
        <w:rPr>
          <w:rFonts w:ascii="Times New Roman" w:hAnsi="Times New Roman" w:cs="Times New Roman"/>
          <w:sz w:val="28"/>
          <w:szCs w:val="28"/>
        </w:rPr>
        <w:t>, осуществляющи</w:t>
      </w:r>
      <w:r w:rsidR="00A65E14">
        <w:rPr>
          <w:rFonts w:ascii="Times New Roman" w:hAnsi="Times New Roman" w:cs="Times New Roman"/>
          <w:sz w:val="28"/>
          <w:szCs w:val="28"/>
        </w:rPr>
        <w:t>е</w:t>
      </w:r>
      <w:r w:rsidR="004F1A0F">
        <w:rPr>
          <w:rFonts w:ascii="Times New Roman" w:hAnsi="Times New Roman" w:cs="Times New Roman"/>
          <w:sz w:val="28"/>
          <w:szCs w:val="28"/>
        </w:rPr>
        <w:t xml:space="preserve"> деятельность вне розничных рынков. Учитывая, что </w:t>
      </w:r>
      <w:r w:rsidR="002B6300">
        <w:rPr>
          <w:rFonts w:ascii="Times New Roman" w:hAnsi="Times New Roman" w:cs="Times New Roman"/>
          <w:sz w:val="28"/>
          <w:szCs w:val="28"/>
        </w:rPr>
        <w:t xml:space="preserve">9 из 10 </w:t>
      </w:r>
      <w:r w:rsidR="004F1A0F">
        <w:rPr>
          <w:rFonts w:ascii="Times New Roman" w:hAnsi="Times New Roman" w:cs="Times New Roman"/>
          <w:sz w:val="28"/>
          <w:szCs w:val="28"/>
        </w:rPr>
        <w:t>торговых мест на розничных рынках закреплено за индивидуальными предпринимателями, основная часть объема рыночной торговли формируется также этой категорией хозяйствующих субъектов.</w:t>
      </w:r>
    </w:p>
    <w:p w:rsidR="00D6382F" w:rsidRDefault="00E31619" w:rsidP="004F1A0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больше покупателей предпочитают магазины крупных торговых сетей</w:t>
      </w:r>
      <w:r w:rsidR="00D6382F">
        <w:rPr>
          <w:rFonts w:ascii="Times New Roman" w:hAnsi="Times New Roman" w:cs="Times New Roman"/>
          <w:sz w:val="28"/>
          <w:szCs w:val="28"/>
        </w:rPr>
        <w:t xml:space="preserve">. В 2018 году торговые сети, действующие на территории </w:t>
      </w:r>
      <w:r w:rsidR="00AD4053">
        <w:rPr>
          <w:rFonts w:ascii="Times New Roman" w:hAnsi="Times New Roman" w:cs="Times New Roman"/>
          <w:sz w:val="28"/>
          <w:szCs w:val="28"/>
        </w:rPr>
        <w:t>У</w:t>
      </w:r>
      <w:r w:rsidR="00D6382F">
        <w:rPr>
          <w:rFonts w:ascii="Times New Roman" w:hAnsi="Times New Roman" w:cs="Times New Roman"/>
          <w:sz w:val="28"/>
          <w:szCs w:val="28"/>
        </w:rPr>
        <w:t>дмуртии, сформировали 29,4</w:t>
      </w:r>
      <w:r w:rsidR="00AD4053">
        <w:rPr>
          <w:rFonts w:ascii="Times New Roman" w:hAnsi="Times New Roman" w:cs="Times New Roman"/>
          <w:sz w:val="28"/>
          <w:szCs w:val="28"/>
        </w:rPr>
        <w:t xml:space="preserve">% оборота розничной торговли </w:t>
      </w:r>
      <w:r w:rsidR="0072778E">
        <w:rPr>
          <w:rFonts w:ascii="Times New Roman" w:hAnsi="Times New Roman" w:cs="Times New Roman"/>
          <w:sz w:val="28"/>
          <w:szCs w:val="28"/>
        </w:rPr>
        <w:t>(</w:t>
      </w:r>
      <w:r w:rsidR="00AD4053">
        <w:rPr>
          <w:rFonts w:ascii="Times New Roman" w:hAnsi="Times New Roman" w:cs="Times New Roman"/>
          <w:sz w:val="28"/>
          <w:szCs w:val="28"/>
        </w:rPr>
        <w:t>в 2017 году – 26,5%).</w:t>
      </w:r>
      <w:r w:rsidR="00956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Большое количество магазинов, удобный режим работы, широкий ассортимент товаров, привлекательные цены, а также постоянные акции, скидки, подарки вызывают интерес всех категорий населения</w:t>
      </w:r>
      <w:r w:rsidR="0095698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77825" w:rsidRDefault="00377825" w:rsidP="004F1A0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нового строительства в</w:t>
      </w:r>
      <w:r w:rsidR="004C0757">
        <w:rPr>
          <w:rFonts w:ascii="Times New Roman" w:hAnsi="Times New Roman" w:cs="Times New Roman"/>
          <w:sz w:val="28"/>
          <w:szCs w:val="28"/>
        </w:rPr>
        <w:t xml:space="preserve"> 2018 году введено </w:t>
      </w:r>
      <w:r w:rsidR="00A65E14">
        <w:rPr>
          <w:rFonts w:ascii="Times New Roman" w:hAnsi="Times New Roman" w:cs="Times New Roman"/>
          <w:sz w:val="28"/>
          <w:szCs w:val="28"/>
        </w:rPr>
        <w:t xml:space="preserve">в действие </w:t>
      </w:r>
      <w:r w:rsidR="004C0757">
        <w:rPr>
          <w:rFonts w:ascii="Times New Roman" w:hAnsi="Times New Roman" w:cs="Times New Roman"/>
          <w:sz w:val="28"/>
          <w:szCs w:val="28"/>
        </w:rPr>
        <w:t xml:space="preserve">71,7 тыс. кв. метров </w:t>
      </w:r>
      <w:r w:rsidR="00CF773B">
        <w:rPr>
          <w:rFonts w:ascii="Times New Roman" w:hAnsi="Times New Roman" w:cs="Times New Roman"/>
          <w:sz w:val="28"/>
          <w:szCs w:val="28"/>
        </w:rPr>
        <w:t xml:space="preserve">торговых площадей, это в 50 раз </w:t>
      </w:r>
      <w:r w:rsidR="00375E02">
        <w:rPr>
          <w:rFonts w:ascii="Times New Roman" w:hAnsi="Times New Roman" w:cs="Times New Roman"/>
          <w:sz w:val="28"/>
          <w:szCs w:val="28"/>
        </w:rPr>
        <w:t>больше</w:t>
      </w:r>
      <w:r w:rsidR="00A65E14">
        <w:rPr>
          <w:rFonts w:ascii="Times New Roman" w:hAnsi="Times New Roman" w:cs="Times New Roman"/>
          <w:sz w:val="28"/>
          <w:szCs w:val="28"/>
        </w:rPr>
        <w:t>,</w:t>
      </w:r>
      <w:r w:rsidR="00375E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чем в 2017 </w:t>
      </w:r>
      <w:r w:rsidR="00375E0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F77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269B" w:rsidRDefault="001C39CA" w:rsidP="004F1A0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нас является покупателем, каждый практически ежедневно общается с работниками торговли. Все мы понимаем насколько это нелегкий и напряженный труд</w:t>
      </w:r>
      <w:r w:rsidR="00A65E1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E1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едь к</w:t>
      </w:r>
      <w:r w:rsidR="0054269B">
        <w:rPr>
          <w:rFonts w:ascii="Times New Roman" w:hAnsi="Times New Roman" w:cs="Times New Roman"/>
          <w:sz w:val="28"/>
          <w:szCs w:val="28"/>
        </w:rPr>
        <w:t xml:space="preserve">рупные торговые центры и небольшие магазины открыты с раннего утра и до позднего вечера, независимо от дня недели или праздничной даты. </w:t>
      </w:r>
    </w:p>
    <w:sectPr w:rsidR="0054269B" w:rsidSect="000F5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AAB"/>
    <w:rsid w:val="000F5C7A"/>
    <w:rsid w:val="001009D4"/>
    <w:rsid w:val="00126F0E"/>
    <w:rsid w:val="00170C48"/>
    <w:rsid w:val="00172FD3"/>
    <w:rsid w:val="001A59BA"/>
    <w:rsid w:val="001C39CA"/>
    <w:rsid w:val="00222272"/>
    <w:rsid w:val="002B6300"/>
    <w:rsid w:val="002C551F"/>
    <w:rsid w:val="002D6ADF"/>
    <w:rsid w:val="00364E90"/>
    <w:rsid w:val="00375E02"/>
    <w:rsid w:val="00377825"/>
    <w:rsid w:val="0038045D"/>
    <w:rsid w:val="003A21D2"/>
    <w:rsid w:val="003C5F36"/>
    <w:rsid w:val="004024AF"/>
    <w:rsid w:val="00411731"/>
    <w:rsid w:val="004C0757"/>
    <w:rsid w:val="004F1A0F"/>
    <w:rsid w:val="00502FD7"/>
    <w:rsid w:val="0054269B"/>
    <w:rsid w:val="00573838"/>
    <w:rsid w:val="005941CE"/>
    <w:rsid w:val="005A393B"/>
    <w:rsid w:val="005C642D"/>
    <w:rsid w:val="005E4E65"/>
    <w:rsid w:val="00626A1A"/>
    <w:rsid w:val="00626A4B"/>
    <w:rsid w:val="00640BDA"/>
    <w:rsid w:val="00660844"/>
    <w:rsid w:val="00664AAB"/>
    <w:rsid w:val="00666EAB"/>
    <w:rsid w:val="0072778E"/>
    <w:rsid w:val="007755FE"/>
    <w:rsid w:val="00782972"/>
    <w:rsid w:val="007E3622"/>
    <w:rsid w:val="00823D50"/>
    <w:rsid w:val="00840EDF"/>
    <w:rsid w:val="00872EC7"/>
    <w:rsid w:val="008D46F9"/>
    <w:rsid w:val="008E5E6D"/>
    <w:rsid w:val="00956983"/>
    <w:rsid w:val="009A68F8"/>
    <w:rsid w:val="009E4440"/>
    <w:rsid w:val="00A05CA2"/>
    <w:rsid w:val="00A54B5E"/>
    <w:rsid w:val="00A65E14"/>
    <w:rsid w:val="00A75205"/>
    <w:rsid w:val="00A77477"/>
    <w:rsid w:val="00AB1441"/>
    <w:rsid w:val="00AD4053"/>
    <w:rsid w:val="00AF26C6"/>
    <w:rsid w:val="00B10590"/>
    <w:rsid w:val="00B406CB"/>
    <w:rsid w:val="00C17173"/>
    <w:rsid w:val="00C50A57"/>
    <w:rsid w:val="00C95D07"/>
    <w:rsid w:val="00CC0083"/>
    <w:rsid w:val="00CC2512"/>
    <w:rsid w:val="00CF773B"/>
    <w:rsid w:val="00D4235A"/>
    <w:rsid w:val="00D42843"/>
    <w:rsid w:val="00D6382F"/>
    <w:rsid w:val="00D70755"/>
    <w:rsid w:val="00DD7B87"/>
    <w:rsid w:val="00E20B69"/>
    <w:rsid w:val="00E31619"/>
    <w:rsid w:val="00EE12CF"/>
    <w:rsid w:val="00F20A84"/>
    <w:rsid w:val="00F4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4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P18_NikolaevaMV</dc:creator>
  <cp:keywords/>
  <dc:description/>
  <cp:lastModifiedBy>sep42</cp:lastModifiedBy>
  <cp:revision>2</cp:revision>
  <cp:lastPrinted>2019-07-17T05:09:00Z</cp:lastPrinted>
  <dcterms:created xsi:type="dcterms:W3CDTF">2019-07-17T05:20:00Z</dcterms:created>
  <dcterms:modified xsi:type="dcterms:W3CDTF">2019-07-17T05:20:00Z</dcterms:modified>
</cp:coreProperties>
</file>